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633" w:rsidRDefault="00080D78" w:rsidP="00883633">
      <w:pPr>
        <w:spacing w:after="0" w:line="240" w:lineRule="auto"/>
        <w:jc w:val="right"/>
        <w:rPr>
          <w:rFonts w:ascii="Times New Roman" w:hAnsi="Times New Roman" w:cs="Times New Roman"/>
          <w:b/>
          <w:color w:val="000000"/>
          <w:sz w:val="28"/>
          <w:szCs w:val="28"/>
        </w:rPr>
      </w:pPr>
      <w:r w:rsidRPr="00080D78">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53120" behindDoc="0" locked="0" layoutInCell="1" allowOverlap="1" wp14:anchorId="1F8E7373" wp14:editId="36EFCEE8">
                <wp:simplePos x="0" y="0"/>
                <wp:positionH relativeFrom="column">
                  <wp:posOffset>-141605</wp:posOffset>
                </wp:positionH>
                <wp:positionV relativeFrom="paragraph">
                  <wp:posOffset>-443230</wp:posOffset>
                </wp:positionV>
                <wp:extent cx="3093085" cy="294005"/>
                <wp:effectExtent l="1270" t="4445" r="127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08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C67DC7" id="Прямоугольник 2" o:spid="_x0000_s1026" style="position:absolute;margin-left:-11.15pt;margin-top:-34.9pt;width:243.55pt;height:2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" stroked="f"/>
            </w:pict>
          </mc:Fallback>
        </mc:AlternateContent>
      </w:r>
      <w:r w:rsidR="00804AE9">
        <w:rPr>
          <w:rFonts w:ascii="Times New Roman" w:hAnsi="Times New Roman" w:cs="Times New Roman"/>
          <w:b/>
          <w:color w:val="000000"/>
          <w:sz w:val="28"/>
          <w:szCs w:val="28"/>
        </w:rPr>
        <w:t xml:space="preserve"> №2</w:t>
      </w:r>
      <w:r w:rsidR="009F095D">
        <w:rPr>
          <w:rFonts w:ascii="Times New Roman" w:hAnsi="Times New Roman" w:cs="Times New Roman"/>
          <w:b/>
          <w:color w:val="000000"/>
          <w:sz w:val="28"/>
          <w:szCs w:val="28"/>
          <w:lang w:val="kk-KZ"/>
        </w:rPr>
        <w:t xml:space="preserve"> Қосымша</w:t>
      </w:r>
      <w:r w:rsidR="00804AE9">
        <w:rPr>
          <w:rFonts w:ascii="Times New Roman" w:hAnsi="Times New Roman" w:cs="Times New Roman"/>
          <w:b/>
          <w:color w:val="000000"/>
          <w:sz w:val="28"/>
          <w:szCs w:val="28"/>
        </w:rPr>
        <w:t xml:space="preserve">. </w:t>
      </w:r>
    </w:p>
    <w:p w:rsidR="00804AE9" w:rsidRPr="009F095D" w:rsidRDefault="009F095D" w:rsidP="000432F9">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Жаднама</w:t>
      </w:r>
    </w:p>
    <w:p w:rsidR="00080D78" w:rsidRDefault="009F095D" w:rsidP="000432F9">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kk-KZ"/>
        </w:rPr>
        <w:t>Құрметті оқушы</w:t>
      </w:r>
      <w:r w:rsidR="00080D78" w:rsidRPr="00080D78">
        <w:rPr>
          <w:rFonts w:ascii="Times New Roman" w:hAnsi="Times New Roman" w:cs="Times New Roman"/>
          <w:b/>
          <w:color w:val="000000"/>
          <w:sz w:val="28"/>
          <w:szCs w:val="28"/>
        </w:rPr>
        <w:t>!</w:t>
      </w:r>
    </w:p>
    <w:p w:rsidR="00883633" w:rsidRPr="00080D78" w:rsidRDefault="00883633" w:rsidP="000432F9">
      <w:pPr>
        <w:spacing w:after="0" w:line="240" w:lineRule="auto"/>
        <w:jc w:val="center"/>
        <w:rPr>
          <w:rFonts w:ascii="Times New Roman" w:hAnsi="Times New Roman" w:cs="Times New Roman"/>
          <w:b/>
          <w:color w:val="000000"/>
          <w:sz w:val="28"/>
          <w:szCs w:val="28"/>
        </w:rPr>
      </w:pPr>
    </w:p>
    <w:p w:rsidR="009F095D" w:rsidRPr="00202A76" w:rsidRDefault="009F095D" w:rsidP="009F09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Сен Шығыс Қазақстан облысында тұңғыш рет өткізіліп отырған а</w:t>
      </w:r>
      <w:r w:rsidRPr="00D94F07">
        <w:rPr>
          <w:rFonts w:ascii="Times New Roman" w:hAnsi="Times New Roman" w:cs="Times New Roman"/>
          <w:sz w:val="28"/>
          <w:szCs w:val="28"/>
          <w:lang w:val="kk-KZ"/>
        </w:rPr>
        <w:t>втоматтандырылған тестік құрылымдар әдісімен Интерактивті диктант және жалпы білім беру пәндері бойынша оқушылар диагностикасы</w:t>
      </w:r>
      <w:r>
        <w:rPr>
          <w:rFonts w:ascii="Times New Roman" w:hAnsi="Times New Roman" w:cs="Times New Roman"/>
          <w:sz w:val="28"/>
          <w:szCs w:val="28"/>
          <w:lang w:val="kk-KZ"/>
        </w:rPr>
        <w:t>на</w:t>
      </w:r>
      <w:r w:rsidRPr="00D94F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қатысып отырсың. </w:t>
      </w:r>
    </w:p>
    <w:p w:rsidR="009F095D" w:rsidRDefault="009F095D" w:rsidP="00BF2549">
      <w:pPr>
        <w:spacing w:after="0" w:line="240" w:lineRule="auto"/>
        <w:ind w:firstLine="709"/>
        <w:jc w:val="both"/>
        <w:rPr>
          <w:rFonts w:ascii="Times New Roman" w:hAnsi="Times New Roman" w:cs="Times New Roman"/>
          <w:color w:val="000000"/>
          <w:sz w:val="28"/>
          <w:szCs w:val="28"/>
        </w:rPr>
      </w:pPr>
    </w:p>
    <w:p w:rsidR="009F095D" w:rsidRDefault="009F095D" w:rsidP="009F095D">
      <w:pPr>
        <w:pStyle w:val="a6"/>
        <w:tabs>
          <w:tab w:val="left" w:pos="284"/>
          <w:tab w:val="left" w:pos="851"/>
          <w:tab w:val="left" w:pos="993"/>
          <w:tab w:val="left" w:pos="1134"/>
        </w:tabs>
        <w:ind w:left="0"/>
        <w:contextualSpacing/>
        <w:rPr>
          <w:sz w:val="28"/>
          <w:szCs w:val="28"/>
          <w:lang w:val="kk-KZ"/>
        </w:rPr>
      </w:pPr>
      <w:r>
        <w:rPr>
          <w:sz w:val="28"/>
          <w:szCs w:val="28"/>
          <w:lang w:val="kk-KZ"/>
        </w:rPr>
        <w:tab/>
        <w:t xml:space="preserve">Енді тестілеу өту бойынша нұсқаулықпен толығырақ таныс. Диктант жазу кезінде пернетақтаның, </w:t>
      </w:r>
      <w:r w:rsidRPr="009F095D">
        <w:rPr>
          <w:sz w:val="28"/>
          <w:szCs w:val="28"/>
          <w:lang w:val="kk-KZ"/>
        </w:rPr>
        <w:t>USB</w:t>
      </w:r>
      <w:r>
        <w:rPr>
          <w:sz w:val="28"/>
          <w:szCs w:val="28"/>
          <w:lang w:val="kk-KZ"/>
        </w:rPr>
        <w:t xml:space="preserve"> тінтуірдің сол жағы</w:t>
      </w:r>
      <w:r w:rsidR="001A79AC">
        <w:rPr>
          <w:sz w:val="28"/>
          <w:szCs w:val="28"/>
          <w:lang w:val="kk-KZ"/>
        </w:rPr>
        <w:t>мен</w:t>
      </w:r>
      <w:r>
        <w:rPr>
          <w:sz w:val="28"/>
          <w:szCs w:val="28"/>
          <w:lang w:val="kk-KZ"/>
        </w:rPr>
        <w:t xml:space="preserve"> монитордағы бейне</w:t>
      </w:r>
      <w:r w:rsidR="001A79AC">
        <w:rPr>
          <w:sz w:val="28"/>
          <w:szCs w:val="28"/>
          <w:lang w:val="kk-KZ"/>
        </w:rPr>
        <w:t>нің</w:t>
      </w:r>
      <w:r>
        <w:rPr>
          <w:sz w:val="28"/>
          <w:szCs w:val="28"/>
          <w:lang w:val="kk-KZ"/>
        </w:rPr>
        <w:t xml:space="preserve"> көмегімен әрекет ете аласың. </w:t>
      </w:r>
    </w:p>
    <w:p w:rsidR="009F095D" w:rsidRPr="009F095D" w:rsidRDefault="009F095D" w:rsidP="00BF2549">
      <w:pPr>
        <w:pStyle w:val="a6"/>
        <w:tabs>
          <w:tab w:val="left" w:pos="284"/>
          <w:tab w:val="left" w:pos="851"/>
          <w:tab w:val="left" w:pos="993"/>
          <w:tab w:val="left" w:pos="1134"/>
        </w:tabs>
        <w:ind w:left="0"/>
        <w:contextualSpacing/>
        <w:rPr>
          <w:noProof/>
          <w:sz w:val="28"/>
          <w:szCs w:val="28"/>
          <w:lang w:val="kk-KZ"/>
        </w:rPr>
      </w:pPr>
    </w:p>
    <w:p w:rsidR="009F095D" w:rsidRDefault="00BF2549" w:rsidP="00BF2549">
      <w:pPr>
        <w:pStyle w:val="a6"/>
        <w:tabs>
          <w:tab w:val="left" w:pos="284"/>
          <w:tab w:val="left" w:pos="851"/>
          <w:tab w:val="left" w:pos="993"/>
          <w:tab w:val="left" w:pos="1134"/>
        </w:tabs>
        <w:ind w:left="0"/>
        <w:contextualSpacing/>
        <w:rPr>
          <w:noProof/>
          <w:color w:val="C00000"/>
          <w:sz w:val="28"/>
          <w:szCs w:val="28"/>
          <w:lang w:val="kk-KZ"/>
        </w:rPr>
      </w:pPr>
      <w:r w:rsidRPr="009F095D">
        <w:rPr>
          <w:noProof/>
          <w:sz w:val="28"/>
          <w:szCs w:val="28"/>
          <w:lang w:val="kk-KZ"/>
        </w:rPr>
        <w:tab/>
      </w:r>
      <w:r w:rsidR="009F095D" w:rsidRPr="00266654">
        <w:rPr>
          <w:b/>
          <w:color w:val="FF0000"/>
          <w:sz w:val="28"/>
          <w:szCs w:val="28"/>
          <w:lang w:val="kk-KZ"/>
        </w:rPr>
        <w:t>Ескерту:</w:t>
      </w:r>
      <w:r w:rsidR="009F095D" w:rsidRPr="00266654">
        <w:rPr>
          <w:color w:val="FF0000"/>
          <w:sz w:val="28"/>
          <w:szCs w:val="28"/>
          <w:lang w:val="kk-KZ"/>
        </w:rPr>
        <w:t xml:space="preserve"> </w:t>
      </w:r>
      <w:r w:rsidR="009F095D" w:rsidRPr="00266654">
        <w:rPr>
          <w:noProof/>
          <w:color w:val="C00000"/>
          <w:sz w:val="28"/>
          <w:szCs w:val="28"/>
          <w:lang w:val="kk-KZ"/>
        </w:rPr>
        <w:t xml:space="preserve">аталған бағдарламада өткен сұраққа оралу функциясы жоқ. Нұсқалар ішінен бір жауапты таңдаған кезде ғана келесі сұраққа көшуге болады, жауаптардың біреуін таңдамасаңыз «Ары қарай» батырмасы активті болмайды.  </w:t>
      </w:r>
    </w:p>
    <w:p w:rsidR="00BF2549" w:rsidRPr="009F095D" w:rsidRDefault="00BF2549" w:rsidP="00BF2549">
      <w:pPr>
        <w:pStyle w:val="a6"/>
        <w:tabs>
          <w:tab w:val="left" w:pos="284"/>
          <w:tab w:val="left" w:pos="851"/>
          <w:tab w:val="left" w:pos="993"/>
          <w:tab w:val="left" w:pos="1134"/>
        </w:tabs>
        <w:ind w:left="0"/>
        <w:contextualSpacing/>
        <w:rPr>
          <w:sz w:val="28"/>
          <w:szCs w:val="28"/>
          <w:lang w:val="kk-KZ"/>
        </w:rPr>
      </w:pPr>
      <w:r w:rsidRPr="009F095D">
        <w:rPr>
          <w:sz w:val="28"/>
          <w:szCs w:val="28"/>
          <w:lang w:val="kk-KZ"/>
        </w:rPr>
        <w:t xml:space="preserve"> </w:t>
      </w:r>
    </w:p>
    <w:p w:rsidR="00883633" w:rsidRPr="009F095D" w:rsidRDefault="0082340A" w:rsidP="009F095D">
      <w:pPr>
        <w:pStyle w:val="a6"/>
        <w:tabs>
          <w:tab w:val="left" w:pos="284"/>
          <w:tab w:val="left" w:pos="851"/>
          <w:tab w:val="left" w:pos="993"/>
          <w:tab w:val="left" w:pos="1134"/>
        </w:tabs>
        <w:ind w:left="0"/>
        <w:contextualSpacing/>
        <w:rPr>
          <w:noProof/>
          <w:sz w:val="16"/>
          <w:szCs w:val="28"/>
          <w:lang w:val="kk-KZ"/>
        </w:rPr>
      </w:pPr>
      <w:r w:rsidRPr="009F095D">
        <w:rPr>
          <w:noProof/>
          <w:sz w:val="28"/>
          <w:szCs w:val="28"/>
          <w:lang w:val="kk-KZ"/>
        </w:rPr>
        <w:tab/>
      </w:r>
      <w:r w:rsidR="001906E6" w:rsidRPr="009F095D">
        <w:rPr>
          <w:noProof/>
          <w:sz w:val="28"/>
          <w:szCs w:val="28"/>
          <w:lang w:val="kk-KZ"/>
        </w:rPr>
        <w:t xml:space="preserve"> </w:t>
      </w:r>
    </w:p>
    <w:p w:rsidR="009F095D" w:rsidRDefault="009F095D" w:rsidP="009F095D">
      <w:pPr>
        <w:ind w:firstLine="360"/>
        <w:jc w:val="both"/>
        <w:rPr>
          <w:rFonts w:ascii="Times New Roman" w:hAnsi="Times New Roman" w:cs="Times New Roman"/>
          <w:b/>
          <w:sz w:val="28"/>
          <w:szCs w:val="28"/>
          <w:lang w:val="kk-KZ"/>
        </w:rPr>
      </w:pPr>
      <w:r>
        <w:rPr>
          <w:rFonts w:ascii="Times New Roman" w:hAnsi="Times New Roman" w:cs="Times New Roman"/>
          <w:b/>
          <w:noProof/>
          <w:sz w:val="28"/>
          <w:szCs w:val="28"/>
          <w:lang w:val="kk-KZ"/>
        </w:rPr>
        <w:t>Назар аудар</w:t>
      </w:r>
      <w:r w:rsidR="001906E6" w:rsidRPr="009F095D">
        <w:rPr>
          <w:rFonts w:ascii="Times New Roman" w:hAnsi="Times New Roman" w:cs="Times New Roman"/>
          <w:b/>
          <w:noProof/>
          <w:sz w:val="28"/>
          <w:szCs w:val="28"/>
          <w:lang w:val="kk-KZ"/>
        </w:rPr>
        <w:t xml:space="preserve">!  </w:t>
      </w:r>
      <w:r>
        <w:rPr>
          <w:rFonts w:ascii="Times New Roman" w:hAnsi="Times New Roman" w:cs="Times New Roman"/>
          <w:b/>
          <w:sz w:val="28"/>
          <w:szCs w:val="28"/>
          <w:lang w:val="kk-KZ"/>
        </w:rPr>
        <w:t>Диктант жазуға және тапсырмаларды орындауға 45 минут беріледі, осы уақыт аяқталғаннан кейін диктант автоматты түрде жабылады</w:t>
      </w:r>
      <w:r w:rsidRPr="001C3921">
        <w:rPr>
          <w:rFonts w:ascii="Times New Roman" w:hAnsi="Times New Roman" w:cs="Times New Roman"/>
          <w:b/>
          <w:sz w:val="28"/>
          <w:szCs w:val="28"/>
          <w:lang w:val="kk-KZ"/>
        </w:rPr>
        <w:t>!</w:t>
      </w:r>
    </w:p>
    <w:p w:rsidR="00085238" w:rsidRDefault="009F095D" w:rsidP="009F095D">
      <w:pPr>
        <w:spacing w:after="0" w:line="240" w:lineRule="auto"/>
        <w:ind w:firstLine="357"/>
        <w:jc w:val="center"/>
        <w:rPr>
          <w:rFonts w:ascii="Times New Roman" w:hAnsi="Times New Roman" w:cs="Times New Roman"/>
          <w:sz w:val="28"/>
          <w:szCs w:val="28"/>
          <w:lang w:val="kk-KZ"/>
        </w:rPr>
      </w:pPr>
      <w:r>
        <w:rPr>
          <w:rFonts w:ascii="Times New Roman" w:hAnsi="Times New Roman" w:cs="Times New Roman"/>
          <w:sz w:val="28"/>
          <w:szCs w:val="28"/>
          <w:lang w:val="kk-KZ"/>
        </w:rPr>
        <w:t>Интерактивті диктантқа тіркелу және одан өту алгоритмі</w:t>
      </w:r>
      <w:r w:rsidRPr="00521A2E">
        <w:rPr>
          <w:rFonts w:ascii="Times New Roman" w:hAnsi="Times New Roman" w:cs="Times New Roman"/>
          <w:sz w:val="28"/>
          <w:szCs w:val="28"/>
          <w:lang w:val="kk-KZ"/>
        </w:rPr>
        <w:t>:</w:t>
      </w:r>
    </w:p>
    <w:p w:rsidR="009F095D" w:rsidRPr="00521A2E" w:rsidRDefault="009F095D" w:rsidP="009F095D">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Адрестік жолға «ШҚО білім басқармасы білім порталы» қосымша парақ атауын жазыңыз, диктантты жазудағы тілді таңдаңыз. </w:t>
      </w:r>
      <w:r>
        <w:rPr>
          <w:rFonts w:ascii="Times New Roman" w:eastAsia="Times New Roman" w:hAnsi="Times New Roman" w:cs="Times New Roman"/>
          <w:b/>
          <w:bCs/>
          <w:sz w:val="28"/>
          <w:szCs w:val="28"/>
          <w:lang w:val="kk-KZ"/>
        </w:rPr>
        <w:t>Ескерту</w:t>
      </w:r>
      <w:r w:rsidRPr="00521A2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тестілеу тілі тестілеу басталған кезде таңдалады да, тестілеу кезінде өзгертілмейді</w:t>
      </w:r>
      <w:r w:rsidRPr="00521A2E">
        <w:rPr>
          <w:rFonts w:ascii="Times New Roman" w:eastAsia="Times New Roman" w:hAnsi="Times New Roman" w:cs="Times New Roman"/>
          <w:sz w:val="28"/>
          <w:szCs w:val="28"/>
          <w:lang w:val="kk-KZ"/>
        </w:rPr>
        <w:t>;</w:t>
      </w:r>
      <w:r w:rsidRPr="00521A2E">
        <w:rPr>
          <w:rFonts w:ascii="Times New Roman" w:hAnsi="Times New Roman" w:cs="Times New Roman"/>
          <w:sz w:val="28"/>
          <w:szCs w:val="28"/>
          <w:lang w:val="kk-KZ"/>
        </w:rPr>
        <w:t xml:space="preserve"> </w:t>
      </w:r>
    </w:p>
    <w:p w:rsidR="009F095D" w:rsidRPr="009F095D" w:rsidRDefault="009F095D" w:rsidP="009F095D">
      <w:pPr>
        <w:spacing w:after="0" w:line="240" w:lineRule="auto"/>
        <w:ind w:firstLine="357"/>
        <w:jc w:val="center"/>
        <w:rPr>
          <w:rFonts w:ascii="Times New Roman" w:hAnsi="Times New Roman" w:cs="Times New Roman"/>
          <w:sz w:val="28"/>
          <w:szCs w:val="28"/>
          <w:lang w:val="kk-KZ"/>
        </w:rPr>
      </w:pPr>
    </w:p>
    <w:p w:rsidR="004F357C" w:rsidRPr="009F095D" w:rsidRDefault="009F095D" w:rsidP="006A79A5">
      <w:pPr>
        <w:pStyle w:val="a3"/>
        <w:numPr>
          <w:ilvl w:val="0"/>
          <w:numId w:val="2"/>
        </w:numPr>
        <w:rPr>
          <w:rFonts w:ascii="Times New Roman" w:hAnsi="Times New Roman" w:cs="Times New Roman"/>
          <w:sz w:val="28"/>
          <w:szCs w:val="28"/>
          <w:lang w:val="kk-KZ"/>
        </w:rPr>
      </w:pPr>
      <w:r>
        <w:rPr>
          <w:rFonts w:ascii="Times New Roman" w:hAnsi="Times New Roman" w:cs="Times New Roman"/>
          <w:sz w:val="28"/>
          <w:szCs w:val="28"/>
          <w:lang w:val="kk-KZ"/>
        </w:rPr>
        <w:t>Осыдан кейін «Білім сапасын бағалау» батырмасына басыңыз</w:t>
      </w:r>
      <w:r w:rsidR="004F357C" w:rsidRPr="009F095D">
        <w:rPr>
          <w:rFonts w:ascii="Times New Roman" w:hAnsi="Times New Roman" w:cs="Times New Roman"/>
          <w:sz w:val="28"/>
          <w:szCs w:val="28"/>
          <w:lang w:val="kk-KZ"/>
        </w:rPr>
        <w:t>;</w:t>
      </w:r>
    </w:p>
    <w:p w:rsidR="004C6614" w:rsidRDefault="004C6614" w:rsidP="004C661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924A05" wp14:editId="4F2E8DF0">
            <wp:extent cx="6181725" cy="2362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1725" cy="2362200"/>
                    </a:xfrm>
                    <a:prstGeom prst="rect">
                      <a:avLst/>
                    </a:prstGeom>
                    <a:noFill/>
                    <a:ln>
                      <a:noFill/>
                    </a:ln>
                  </pic:spPr>
                </pic:pic>
              </a:graphicData>
            </a:graphic>
          </wp:inline>
        </w:drawing>
      </w:r>
    </w:p>
    <w:p w:rsidR="004F357C" w:rsidRDefault="009F095D" w:rsidP="006A79A5">
      <w:pPr>
        <w:pStyle w:val="a3"/>
        <w:numPr>
          <w:ilvl w:val="0"/>
          <w:numId w:val="2"/>
        </w:numPr>
        <w:rPr>
          <w:rFonts w:ascii="Times New Roman" w:hAnsi="Times New Roman" w:cs="Times New Roman"/>
          <w:sz w:val="28"/>
          <w:szCs w:val="28"/>
        </w:rPr>
      </w:pPr>
      <w:r>
        <w:rPr>
          <w:rFonts w:ascii="Times New Roman" w:hAnsi="Times New Roman" w:cs="Times New Roman"/>
          <w:sz w:val="28"/>
          <w:szCs w:val="28"/>
          <w:lang w:val="kk-KZ"/>
        </w:rPr>
        <w:t>Содан кейін</w:t>
      </w:r>
      <w:r>
        <w:rPr>
          <w:rFonts w:ascii="Times New Roman" w:hAnsi="Times New Roman" w:cs="Times New Roman"/>
          <w:sz w:val="28"/>
          <w:szCs w:val="28"/>
        </w:rPr>
        <w:t xml:space="preserve"> «</w:t>
      </w:r>
      <w:proofErr w:type="spellStart"/>
      <w:r w:rsidR="00851E92">
        <w:rPr>
          <w:rFonts w:ascii="Times New Roman" w:hAnsi="Times New Roman" w:cs="Times New Roman"/>
          <w:sz w:val="28"/>
          <w:szCs w:val="28"/>
        </w:rPr>
        <w:t>Интерактивт</w:t>
      </w:r>
      <w:r w:rsidR="00851E92">
        <w:rPr>
          <w:rFonts w:ascii="Times New Roman" w:hAnsi="Times New Roman" w:cs="Times New Roman"/>
          <w:sz w:val="28"/>
          <w:szCs w:val="28"/>
          <w:lang w:val="en-US"/>
        </w:rPr>
        <w:t>i</w:t>
      </w:r>
      <w:proofErr w:type="spellEnd"/>
      <w:r w:rsidR="00851E92">
        <w:rPr>
          <w:rFonts w:ascii="Times New Roman" w:hAnsi="Times New Roman" w:cs="Times New Roman"/>
          <w:sz w:val="28"/>
          <w:szCs w:val="28"/>
        </w:rPr>
        <w:t>к диктант</w:t>
      </w:r>
      <w:r>
        <w:rPr>
          <w:rFonts w:ascii="Times New Roman" w:hAnsi="Times New Roman" w:cs="Times New Roman"/>
          <w:sz w:val="28"/>
          <w:szCs w:val="28"/>
        </w:rPr>
        <w:t>»</w:t>
      </w:r>
      <w:r>
        <w:rPr>
          <w:rFonts w:ascii="Times New Roman" w:hAnsi="Times New Roman" w:cs="Times New Roman"/>
          <w:sz w:val="28"/>
          <w:szCs w:val="28"/>
          <w:lang w:val="kk-KZ"/>
        </w:rPr>
        <w:t xml:space="preserve"> батырмасына басыңыз</w:t>
      </w:r>
      <w:r w:rsidR="004F357C">
        <w:rPr>
          <w:rFonts w:ascii="Times New Roman" w:hAnsi="Times New Roman" w:cs="Times New Roman"/>
          <w:sz w:val="28"/>
          <w:szCs w:val="28"/>
        </w:rPr>
        <w:t>;</w:t>
      </w:r>
    </w:p>
    <w:p w:rsidR="009F095D" w:rsidRDefault="009F095D" w:rsidP="009F095D">
      <w:pPr>
        <w:pStyle w:val="a3"/>
        <w:rPr>
          <w:rFonts w:ascii="Times New Roman" w:hAnsi="Times New Roman" w:cs="Times New Roman"/>
          <w:sz w:val="28"/>
          <w:szCs w:val="28"/>
        </w:rPr>
      </w:pPr>
    </w:p>
    <w:p w:rsidR="004C6614" w:rsidRDefault="004C6614" w:rsidP="004C6614">
      <w:pPr>
        <w:pStyle w:val="a3"/>
        <w:rPr>
          <w:rFonts w:ascii="Times New Roman" w:hAnsi="Times New Roman" w:cs="Times New Roman"/>
          <w:sz w:val="28"/>
          <w:szCs w:val="28"/>
        </w:rPr>
      </w:pPr>
    </w:p>
    <w:p w:rsidR="00883633" w:rsidRPr="00851E92" w:rsidRDefault="00851E92" w:rsidP="00851E92">
      <w:pPr>
        <w:pStyle w:val="a3"/>
        <w:rPr>
          <w:rFonts w:ascii="Times New Roman" w:hAnsi="Times New Roman" w:cs="Times New Roman"/>
          <w:sz w:val="28"/>
          <w:szCs w:val="28"/>
        </w:rPr>
      </w:pPr>
      <w:r>
        <w:rPr>
          <w:noProof/>
          <w:lang w:eastAsia="ru-RU"/>
        </w:rPr>
        <w:lastRenderedPageBreak/>
        <w:drawing>
          <wp:inline distT="0" distB="0" distL="0" distR="0" wp14:anchorId="6E097EE8" wp14:editId="7D566FF5">
            <wp:extent cx="4619625" cy="2190750"/>
            <wp:effectExtent l="171450" t="171450" r="390525" b="3619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23" t="10832" r="19872" b="15337"/>
                    <a:stretch/>
                  </pic:blipFill>
                  <pic:spPr bwMode="auto">
                    <a:xfrm>
                      <a:off x="0" y="0"/>
                      <a:ext cx="4617158" cy="21895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0" w:name="_GoBack"/>
      <w:bookmarkEnd w:id="0"/>
    </w:p>
    <w:p w:rsidR="00883633" w:rsidRDefault="00883633" w:rsidP="004C6614">
      <w:pPr>
        <w:rPr>
          <w:noProof/>
          <w:lang w:eastAsia="ru-RU"/>
        </w:rPr>
      </w:pPr>
    </w:p>
    <w:p w:rsidR="00883633" w:rsidRDefault="00883633" w:rsidP="004C6614">
      <w:pPr>
        <w:rPr>
          <w:noProof/>
          <w:lang w:eastAsia="ru-RU"/>
        </w:rPr>
      </w:pPr>
    </w:p>
    <w:p w:rsidR="00883633" w:rsidRDefault="00883633" w:rsidP="004C6614">
      <w:pPr>
        <w:rPr>
          <w:noProof/>
          <w:lang w:eastAsia="ru-RU"/>
        </w:rPr>
      </w:pPr>
    </w:p>
    <w:p w:rsidR="00883633" w:rsidRPr="00883633" w:rsidRDefault="00883633" w:rsidP="004C6614">
      <w:pPr>
        <w:rPr>
          <w:noProof/>
          <w:sz w:val="10"/>
          <w:lang w:eastAsia="ru-RU"/>
        </w:rPr>
      </w:pPr>
    </w:p>
    <w:p w:rsidR="003270C5" w:rsidRDefault="009F095D" w:rsidP="006A79A5">
      <w:pPr>
        <w:pStyle w:val="a3"/>
        <w:numPr>
          <w:ilvl w:val="0"/>
          <w:numId w:val="2"/>
        </w:numPr>
        <w:rPr>
          <w:rFonts w:ascii="Times New Roman" w:hAnsi="Times New Roman" w:cs="Times New Roman"/>
          <w:sz w:val="28"/>
          <w:szCs w:val="28"/>
        </w:rPr>
      </w:pPr>
      <w:r>
        <w:rPr>
          <w:rFonts w:ascii="Times New Roman" w:hAnsi="Times New Roman" w:cs="Times New Roman"/>
          <w:sz w:val="28"/>
          <w:szCs w:val="28"/>
          <w:lang w:val="kk-KZ"/>
        </w:rPr>
        <w:t xml:space="preserve">Содан кейін </w:t>
      </w:r>
      <w:r>
        <w:rPr>
          <w:rFonts w:ascii="Times New Roman" w:hAnsi="Times New Roman" w:cs="Times New Roman"/>
          <w:sz w:val="28"/>
          <w:szCs w:val="28"/>
        </w:rPr>
        <w:t>«</w:t>
      </w:r>
      <w:proofErr w:type="spellStart"/>
      <w:r>
        <w:rPr>
          <w:rFonts w:ascii="Times New Roman" w:hAnsi="Times New Roman" w:cs="Times New Roman"/>
          <w:sz w:val="28"/>
          <w:szCs w:val="28"/>
        </w:rPr>
        <w:t>Кіру</w:t>
      </w:r>
      <w:proofErr w:type="spellEnd"/>
      <w:r>
        <w:rPr>
          <w:rFonts w:ascii="Times New Roman" w:hAnsi="Times New Roman" w:cs="Times New Roman"/>
          <w:sz w:val="28"/>
          <w:szCs w:val="28"/>
        </w:rPr>
        <w:t>»</w:t>
      </w:r>
      <w:r>
        <w:rPr>
          <w:rFonts w:ascii="Times New Roman" w:hAnsi="Times New Roman" w:cs="Times New Roman"/>
          <w:sz w:val="28"/>
          <w:szCs w:val="28"/>
          <w:lang w:val="kk-KZ"/>
        </w:rPr>
        <w:t xml:space="preserve"> жасыл батырмасына басыңыз</w:t>
      </w:r>
      <w:r w:rsidR="003270C5">
        <w:rPr>
          <w:rFonts w:ascii="Times New Roman" w:hAnsi="Times New Roman" w:cs="Times New Roman"/>
          <w:sz w:val="28"/>
          <w:szCs w:val="28"/>
        </w:rPr>
        <w:t>;</w:t>
      </w:r>
    </w:p>
    <w:p w:rsidR="00883633" w:rsidRDefault="00883633" w:rsidP="003270C5">
      <w:pPr>
        <w:pStyle w:val="a3"/>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2E0F2743" wp14:editId="1661F016">
            <wp:simplePos x="0" y="0"/>
            <wp:positionH relativeFrom="column">
              <wp:posOffset>699135</wp:posOffset>
            </wp:positionH>
            <wp:positionV relativeFrom="paragraph">
              <wp:posOffset>118109</wp:posOffset>
            </wp:positionV>
            <wp:extent cx="4600575" cy="26193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891" t="9977" r="8493" b="15907"/>
                    <a:stretch/>
                  </pic:blipFill>
                  <pic:spPr bwMode="auto">
                    <a:xfrm>
                      <a:off x="0" y="0"/>
                      <a:ext cx="4600575"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883633" w:rsidRDefault="00883633" w:rsidP="003270C5">
      <w:pPr>
        <w:pStyle w:val="a3"/>
        <w:rPr>
          <w:rFonts w:ascii="Times New Roman" w:hAnsi="Times New Roman" w:cs="Times New Roman"/>
          <w:sz w:val="28"/>
          <w:szCs w:val="28"/>
        </w:rPr>
      </w:pPr>
    </w:p>
    <w:p w:rsidR="003270C5" w:rsidRPr="00883633" w:rsidRDefault="003270C5" w:rsidP="003270C5">
      <w:pPr>
        <w:pStyle w:val="a3"/>
        <w:rPr>
          <w:rFonts w:ascii="Times New Roman" w:hAnsi="Times New Roman" w:cs="Times New Roman"/>
          <w:sz w:val="10"/>
          <w:szCs w:val="28"/>
        </w:rPr>
      </w:pPr>
    </w:p>
    <w:p w:rsidR="005F4846" w:rsidRPr="009F095D" w:rsidRDefault="00F52AB5" w:rsidP="009F095D">
      <w:pPr>
        <w:pStyle w:val="a3"/>
        <w:numPr>
          <w:ilvl w:val="0"/>
          <w:numId w:val="2"/>
        </w:numPr>
        <w:rPr>
          <w:rFonts w:ascii="Times New Roman" w:hAnsi="Times New Roman" w:cs="Times New Roman"/>
          <w:sz w:val="28"/>
          <w:szCs w:val="28"/>
        </w:rPr>
      </w:pPr>
      <w:r>
        <w:rPr>
          <w:rFonts w:ascii="Times New Roman" w:hAnsi="Times New Roman" w:cs="Times New Roman"/>
          <w:sz w:val="28"/>
          <w:szCs w:val="28"/>
          <w:lang w:val="kk-KZ"/>
        </w:rPr>
        <w:t>К</w:t>
      </w:r>
      <w:r w:rsidR="009F095D">
        <w:rPr>
          <w:rFonts w:ascii="Times New Roman" w:hAnsi="Times New Roman" w:cs="Times New Roman"/>
          <w:sz w:val="28"/>
          <w:szCs w:val="28"/>
          <w:lang w:val="kk-KZ"/>
        </w:rPr>
        <w:t xml:space="preserve">ейін Сіздің алдыңызда  </w:t>
      </w:r>
      <w:r w:rsidR="009F095D">
        <w:rPr>
          <w:rFonts w:ascii="Times New Roman" w:hAnsi="Times New Roman" w:cs="Times New Roman"/>
          <w:sz w:val="28"/>
          <w:szCs w:val="28"/>
          <w:lang w:val="en-US"/>
        </w:rPr>
        <w:t>e</w:t>
      </w:r>
      <w:r w:rsidR="009F095D" w:rsidRPr="005F4846">
        <w:rPr>
          <w:rFonts w:ascii="Times New Roman" w:hAnsi="Times New Roman" w:cs="Times New Roman"/>
          <w:sz w:val="28"/>
          <w:szCs w:val="28"/>
        </w:rPr>
        <w:t>-</w:t>
      </w:r>
      <w:r w:rsidR="009F095D">
        <w:rPr>
          <w:rFonts w:ascii="Times New Roman" w:hAnsi="Times New Roman" w:cs="Times New Roman"/>
          <w:sz w:val="28"/>
          <w:szCs w:val="28"/>
          <w:lang w:val="en-US"/>
        </w:rPr>
        <w:t>mail</w:t>
      </w:r>
      <w:r w:rsidR="009F095D">
        <w:rPr>
          <w:rFonts w:ascii="Times New Roman" w:hAnsi="Times New Roman" w:cs="Times New Roman"/>
          <w:sz w:val="28"/>
          <w:szCs w:val="28"/>
        </w:rPr>
        <w:t xml:space="preserve"> </w:t>
      </w:r>
      <w:r w:rsidR="009F095D">
        <w:rPr>
          <w:rFonts w:ascii="Times New Roman" w:hAnsi="Times New Roman" w:cs="Times New Roman"/>
          <w:sz w:val="28"/>
          <w:szCs w:val="28"/>
          <w:lang w:val="kk-KZ"/>
        </w:rPr>
        <w:t xml:space="preserve">және құпиясөз теруді қажет ететін </w:t>
      </w:r>
      <w:r>
        <w:rPr>
          <w:rFonts w:ascii="Times New Roman" w:hAnsi="Times New Roman" w:cs="Times New Roman"/>
          <w:sz w:val="28"/>
          <w:szCs w:val="28"/>
          <w:lang w:val="kk-KZ"/>
        </w:rPr>
        <w:t>бет</w:t>
      </w:r>
      <w:r w:rsidR="009F095D">
        <w:rPr>
          <w:rFonts w:ascii="Times New Roman" w:hAnsi="Times New Roman" w:cs="Times New Roman"/>
          <w:sz w:val="28"/>
          <w:szCs w:val="28"/>
          <w:lang w:val="kk-KZ"/>
        </w:rPr>
        <w:t xml:space="preserve"> ашылады</w:t>
      </w:r>
      <w:r w:rsidR="005F4846" w:rsidRPr="009F095D">
        <w:rPr>
          <w:rFonts w:ascii="Times New Roman" w:hAnsi="Times New Roman" w:cs="Times New Roman"/>
          <w:sz w:val="28"/>
          <w:szCs w:val="28"/>
        </w:rPr>
        <w:t>;</w:t>
      </w:r>
    </w:p>
    <w:p w:rsidR="00E8535D" w:rsidRDefault="00E8535D" w:rsidP="005F4846">
      <w:pPr>
        <w:pStyle w:val="a3"/>
        <w:rPr>
          <w:rFonts w:ascii="Times New Roman" w:hAnsi="Times New Roman" w:cs="Times New Roman"/>
          <w:sz w:val="28"/>
          <w:szCs w:val="28"/>
        </w:rPr>
      </w:pPr>
    </w:p>
    <w:p w:rsidR="005F4846" w:rsidRDefault="00883633" w:rsidP="005F4846">
      <w:pPr>
        <w:pStyle w:val="a3"/>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2CC24F4C" wp14:editId="3568E164">
            <wp:simplePos x="0" y="0"/>
            <wp:positionH relativeFrom="column">
              <wp:posOffset>603885</wp:posOffset>
            </wp:positionH>
            <wp:positionV relativeFrom="paragraph">
              <wp:posOffset>12700</wp:posOffset>
            </wp:positionV>
            <wp:extent cx="4695825" cy="23717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6841" r="5128" b="4786"/>
                    <a:stretch/>
                  </pic:blipFill>
                  <pic:spPr bwMode="auto">
                    <a:xfrm>
                      <a:off x="0" y="0"/>
                      <a:ext cx="4695825"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Default="00883633" w:rsidP="005F4846">
      <w:pPr>
        <w:pStyle w:val="a3"/>
        <w:rPr>
          <w:rFonts w:ascii="Times New Roman" w:hAnsi="Times New Roman" w:cs="Times New Roman"/>
          <w:sz w:val="28"/>
          <w:szCs w:val="28"/>
        </w:rPr>
      </w:pPr>
    </w:p>
    <w:p w:rsidR="00883633" w:rsidRPr="005F4846" w:rsidRDefault="00883633" w:rsidP="005F4846">
      <w:pPr>
        <w:pStyle w:val="a3"/>
        <w:rPr>
          <w:rFonts w:ascii="Times New Roman" w:hAnsi="Times New Roman" w:cs="Times New Roman"/>
          <w:sz w:val="28"/>
          <w:szCs w:val="28"/>
        </w:rPr>
      </w:pPr>
    </w:p>
    <w:p w:rsidR="003270C5" w:rsidRPr="00EA3E2C" w:rsidRDefault="009F095D" w:rsidP="00EA3E2C">
      <w:pPr>
        <w:pStyle w:val="a3"/>
        <w:numPr>
          <w:ilvl w:val="0"/>
          <w:numId w:val="2"/>
        </w:numPr>
        <w:rPr>
          <w:rFonts w:ascii="Times New Roman" w:hAnsi="Times New Roman" w:cs="Times New Roman"/>
          <w:sz w:val="28"/>
          <w:szCs w:val="28"/>
        </w:rPr>
      </w:pPr>
      <w:r>
        <w:rPr>
          <w:rFonts w:ascii="Times New Roman" w:hAnsi="Times New Roman" w:cs="Times New Roman"/>
          <w:sz w:val="28"/>
          <w:szCs w:val="28"/>
          <w:lang w:val="kk-KZ"/>
        </w:rPr>
        <w:t>Содан кейін өз мәліметтеріңізді толтырып, «Тіркелуге аккаунт қажет пе</w:t>
      </w:r>
      <w:r>
        <w:rPr>
          <w:rFonts w:ascii="Times New Roman" w:hAnsi="Times New Roman" w:cs="Times New Roman"/>
          <w:sz w:val="28"/>
          <w:szCs w:val="28"/>
        </w:rPr>
        <w:t>?</w:t>
      </w:r>
      <w:r w:rsidR="0015308B">
        <w:rPr>
          <w:rFonts w:ascii="Times New Roman" w:hAnsi="Times New Roman" w:cs="Times New Roman"/>
          <w:sz w:val="28"/>
          <w:szCs w:val="28"/>
          <w:lang w:val="kk-KZ"/>
        </w:rPr>
        <w:t xml:space="preserve"> Тіркелу</w:t>
      </w:r>
      <w:r>
        <w:rPr>
          <w:rFonts w:ascii="Times New Roman" w:hAnsi="Times New Roman" w:cs="Times New Roman"/>
          <w:sz w:val="28"/>
          <w:szCs w:val="28"/>
          <w:lang w:val="kk-KZ"/>
        </w:rPr>
        <w:t>» батырмасына басыңыз</w:t>
      </w:r>
      <w:r w:rsidR="00EA3E2C">
        <w:rPr>
          <w:rFonts w:ascii="Times New Roman" w:hAnsi="Times New Roman" w:cs="Times New Roman"/>
          <w:sz w:val="28"/>
          <w:szCs w:val="28"/>
        </w:rPr>
        <w:t>.</w:t>
      </w:r>
    </w:p>
    <w:p w:rsidR="00883633" w:rsidRDefault="00883633" w:rsidP="00883633">
      <w:pPr>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1A755141" wp14:editId="21BAF65E">
            <wp:simplePos x="0" y="0"/>
            <wp:positionH relativeFrom="column">
              <wp:posOffset>880110</wp:posOffset>
            </wp:positionH>
            <wp:positionV relativeFrom="paragraph">
              <wp:posOffset>109220</wp:posOffset>
            </wp:positionV>
            <wp:extent cx="4419600" cy="22574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 t="7982" r="16667" b="4506"/>
                    <a:stretch/>
                  </pic:blipFill>
                  <pic:spPr bwMode="auto">
                    <a:xfrm>
                      <a:off x="0" y="0"/>
                      <a:ext cx="441960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3270C5" w:rsidRDefault="00F52AB5" w:rsidP="006A79A5">
      <w:pPr>
        <w:pStyle w:val="a3"/>
        <w:numPr>
          <w:ilvl w:val="0"/>
          <w:numId w:val="2"/>
        </w:numPr>
        <w:rPr>
          <w:rFonts w:ascii="Times New Roman" w:hAnsi="Times New Roman" w:cs="Times New Roman"/>
          <w:sz w:val="28"/>
          <w:szCs w:val="28"/>
        </w:rPr>
      </w:pPr>
      <w:r>
        <w:rPr>
          <w:rFonts w:ascii="Times New Roman" w:hAnsi="Times New Roman" w:cs="Times New Roman"/>
          <w:sz w:val="28"/>
          <w:szCs w:val="28"/>
          <w:lang w:val="kk-KZ"/>
        </w:rPr>
        <w:t>П</w:t>
      </w:r>
      <w:r w:rsidR="00EA3E2C">
        <w:rPr>
          <w:rFonts w:ascii="Times New Roman" w:hAnsi="Times New Roman" w:cs="Times New Roman"/>
          <w:sz w:val="28"/>
          <w:szCs w:val="28"/>
          <w:lang w:val="kk-KZ"/>
        </w:rPr>
        <w:t>рофильдердегі торларды толтырып «Түзету» және «Тапсырманы орындау» батырмасына басыңыз</w:t>
      </w:r>
      <w:r w:rsidR="002B3A10">
        <w:rPr>
          <w:rFonts w:ascii="Times New Roman" w:hAnsi="Times New Roman" w:cs="Times New Roman"/>
          <w:sz w:val="28"/>
          <w:szCs w:val="28"/>
        </w:rPr>
        <w:t>;</w:t>
      </w:r>
    </w:p>
    <w:p w:rsidR="00883633" w:rsidRDefault="00883633" w:rsidP="00883633">
      <w:pPr>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6A03753B" wp14:editId="21B54C0D">
            <wp:simplePos x="0" y="0"/>
            <wp:positionH relativeFrom="column">
              <wp:posOffset>222885</wp:posOffset>
            </wp:positionH>
            <wp:positionV relativeFrom="paragraph">
              <wp:posOffset>7620</wp:posOffset>
            </wp:positionV>
            <wp:extent cx="5686425" cy="2085975"/>
            <wp:effectExtent l="0" t="0" r="952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4824" r="4326" b="22748"/>
                    <a:stretch/>
                  </pic:blipFill>
                  <pic:spPr bwMode="auto">
                    <a:xfrm>
                      <a:off x="0" y="0"/>
                      <a:ext cx="568642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Default="00883633" w:rsidP="00883633">
      <w:pPr>
        <w:rPr>
          <w:rFonts w:ascii="Times New Roman" w:hAnsi="Times New Roman" w:cs="Times New Roman"/>
          <w:sz w:val="28"/>
          <w:szCs w:val="28"/>
        </w:rPr>
      </w:pPr>
    </w:p>
    <w:p w:rsidR="00883633" w:rsidRPr="0004799D" w:rsidRDefault="00883633" w:rsidP="00883633">
      <w:pPr>
        <w:rPr>
          <w:rFonts w:ascii="Times New Roman" w:hAnsi="Times New Roman" w:cs="Times New Roman"/>
          <w:sz w:val="6"/>
          <w:szCs w:val="28"/>
        </w:rPr>
      </w:pPr>
    </w:p>
    <w:p w:rsidR="002B3A10" w:rsidRPr="00EA3E2C" w:rsidRDefault="00EA3E2C" w:rsidP="00EA3E2C">
      <w:pPr>
        <w:pStyle w:val="a3"/>
        <w:numPr>
          <w:ilvl w:val="0"/>
          <w:numId w:val="2"/>
        </w:numPr>
        <w:ind w:left="360"/>
        <w:rPr>
          <w:rFonts w:ascii="Times New Roman" w:hAnsi="Times New Roman" w:cs="Times New Roman"/>
          <w:sz w:val="28"/>
          <w:szCs w:val="28"/>
        </w:rPr>
      </w:pPr>
      <w:r>
        <w:rPr>
          <w:rFonts w:ascii="Times New Roman" w:hAnsi="Times New Roman" w:cs="Times New Roman"/>
          <w:sz w:val="28"/>
          <w:szCs w:val="28"/>
          <w:lang w:val="kk-KZ"/>
        </w:rPr>
        <w:t>Кейін «Интерактивті диктант» батырмасына басып, пән және сынып тізімін таңдаңыз</w:t>
      </w:r>
      <w:r w:rsidR="0004799D">
        <w:rPr>
          <w:noProof/>
          <w:lang w:eastAsia="ru-RU"/>
        </w:rPr>
        <w:drawing>
          <wp:anchor distT="0" distB="0" distL="114300" distR="114300" simplePos="0" relativeHeight="251655168" behindDoc="0" locked="0" layoutInCell="1" allowOverlap="1" wp14:anchorId="14C552E9" wp14:editId="710A6040">
            <wp:simplePos x="0" y="0"/>
            <wp:positionH relativeFrom="column">
              <wp:posOffset>280035</wp:posOffset>
            </wp:positionH>
            <wp:positionV relativeFrom="paragraph">
              <wp:posOffset>534670</wp:posOffset>
            </wp:positionV>
            <wp:extent cx="5848350" cy="286702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7696" r="1602" b="6497"/>
                    <a:stretch/>
                  </pic:blipFill>
                  <pic:spPr bwMode="auto">
                    <a:xfrm>
                      <a:off x="0" y="0"/>
                      <a:ext cx="5848350"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46" w:rsidRPr="00EA3E2C">
        <w:rPr>
          <w:rFonts w:ascii="Times New Roman" w:hAnsi="Times New Roman" w:cs="Times New Roman"/>
          <w:sz w:val="28"/>
          <w:szCs w:val="28"/>
        </w:rPr>
        <w:t xml:space="preserve">. </w:t>
      </w:r>
    </w:p>
    <w:p w:rsidR="0004799D" w:rsidRDefault="0004799D" w:rsidP="0004799D">
      <w:pPr>
        <w:rPr>
          <w:rFonts w:ascii="Times New Roman" w:hAnsi="Times New Roman" w:cs="Times New Roman"/>
          <w:sz w:val="28"/>
          <w:szCs w:val="28"/>
        </w:rPr>
      </w:pPr>
    </w:p>
    <w:p w:rsidR="0004799D" w:rsidRDefault="0004799D" w:rsidP="0004799D">
      <w:pPr>
        <w:rPr>
          <w:rFonts w:ascii="Times New Roman" w:hAnsi="Times New Roman" w:cs="Times New Roman"/>
          <w:sz w:val="28"/>
          <w:szCs w:val="28"/>
        </w:rPr>
      </w:pPr>
    </w:p>
    <w:p w:rsidR="0004799D" w:rsidRDefault="0004799D" w:rsidP="0004799D">
      <w:pPr>
        <w:rPr>
          <w:rFonts w:ascii="Times New Roman" w:hAnsi="Times New Roman" w:cs="Times New Roman"/>
          <w:sz w:val="28"/>
          <w:szCs w:val="28"/>
        </w:rPr>
      </w:pPr>
    </w:p>
    <w:p w:rsidR="0004799D" w:rsidRDefault="0004799D" w:rsidP="0004799D">
      <w:pPr>
        <w:rPr>
          <w:rFonts w:ascii="Times New Roman" w:hAnsi="Times New Roman" w:cs="Times New Roman"/>
          <w:sz w:val="28"/>
          <w:szCs w:val="28"/>
        </w:rPr>
      </w:pPr>
    </w:p>
    <w:p w:rsidR="0004799D" w:rsidRDefault="0004799D" w:rsidP="0004799D">
      <w:pPr>
        <w:rPr>
          <w:rFonts w:ascii="Times New Roman" w:hAnsi="Times New Roman" w:cs="Times New Roman"/>
          <w:sz w:val="28"/>
          <w:szCs w:val="28"/>
        </w:rPr>
      </w:pPr>
    </w:p>
    <w:p w:rsidR="0004799D" w:rsidRDefault="0004799D" w:rsidP="0004799D">
      <w:pPr>
        <w:rPr>
          <w:rFonts w:ascii="Times New Roman" w:hAnsi="Times New Roman" w:cs="Times New Roman"/>
          <w:sz w:val="28"/>
          <w:szCs w:val="28"/>
        </w:rPr>
      </w:pPr>
    </w:p>
    <w:p w:rsidR="0004799D" w:rsidRDefault="0004799D" w:rsidP="0004799D">
      <w:pPr>
        <w:rPr>
          <w:rFonts w:ascii="Times New Roman" w:hAnsi="Times New Roman" w:cs="Times New Roman"/>
          <w:sz w:val="28"/>
          <w:szCs w:val="28"/>
        </w:rPr>
      </w:pPr>
    </w:p>
    <w:p w:rsidR="0004799D" w:rsidRDefault="0004799D" w:rsidP="0004799D">
      <w:pPr>
        <w:rPr>
          <w:rFonts w:ascii="Times New Roman" w:hAnsi="Times New Roman" w:cs="Times New Roman"/>
          <w:sz w:val="28"/>
          <w:szCs w:val="28"/>
        </w:rPr>
      </w:pPr>
    </w:p>
    <w:p w:rsidR="0004799D" w:rsidRPr="0004799D" w:rsidRDefault="0004799D" w:rsidP="0004799D">
      <w:pPr>
        <w:rPr>
          <w:rFonts w:ascii="Times New Roman" w:hAnsi="Times New Roman" w:cs="Times New Roman"/>
          <w:sz w:val="28"/>
          <w:szCs w:val="28"/>
        </w:rPr>
      </w:pPr>
    </w:p>
    <w:p w:rsidR="00EA3E2C" w:rsidRPr="00F51134" w:rsidRDefault="00EA3E2C" w:rsidP="00EA3E2C">
      <w:pPr>
        <w:pStyle w:val="a3"/>
        <w:numPr>
          <w:ilvl w:val="0"/>
          <w:numId w:val="2"/>
        </w:numPr>
        <w:jc w:val="both"/>
        <w:rPr>
          <w:rFonts w:ascii="Times New Roman" w:hAnsi="Times New Roman" w:cs="Times New Roman"/>
          <w:sz w:val="28"/>
          <w:szCs w:val="28"/>
          <w:lang w:val="kk-KZ"/>
        </w:rPr>
      </w:pPr>
      <w:r w:rsidRPr="00F51134">
        <w:rPr>
          <w:rFonts w:ascii="Times New Roman" w:hAnsi="Times New Roman" w:cs="Times New Roman"/>
          <w:sz w:val="28"/>
          <w:szCs w:val="28"/>
          <w:lang w:val="kk-KZ"/>
        </w:rPr>
        <w:t xml:space="preserve">Содан кейін Сіз беттегі мәтінмен жұмыс істей бастайсыз, «Қосу» батырмасын басып, мәтінді бірінші рет тыңдағаннан кейін ғана тере бастаңыз. Балалар, диктант жазуға және тапсырмаларды орындауға </w:t>
      </w:r>
      <w:r w:rsidRPr="00F51134">
        <w:rPr>
          <w:rFonts w:ascii="Times New Roman" w:hAnsi="Times New Roman" w:cs="Times New Roman"/>
          <w:b/>
          <w:sz w:val="28"/>
          <w:szCs w:val="28"/>
          <w:lang w:val="kk-KZ"/>
        </w:rPr>
        <w:t>45 минут</w:t>
      </w:r>
      <w:r w:rsidRPr="00F51134">
        <w:rPr>
          <w:rFonts w:ascii="Times New Roman" w:hAnsi="Times New Roman" w:cs="Times New Roman"/>
          <w:sz w:val="28"/>
          <w:szCs w:val="28"/>
          <w:lang w:val="kk-KZ"/>
        </w:rPr>
        <w:t xml:space="preserve"> беріледі, осы уақыт ішінде Сіз үзіліс батырмасына басып, өз жазбаңызды тексере аласыз. Тапсырманы мәтінді жазғаннан кейін ғана «Ары қарай» батырмасын басу арқылы ғана орыдай аласыз. </w:t>
      </w:r>
    </w:p>
    <w:p w:rsidR="00EA3E2C" w:rsidRPr="00EA3E2C" w:rsidRDefault="00EA3E2C" w:rsidP="00EA3E2C">
      <w:pPr>
        <w:pStyle w:val="a3"/>
        <w:rPr>
          <w:rFonts w:ascii="Times New Roman" w:hAnsi="Times New Roman" w:cs="Times New Roman"/>
          <w:sz w:val="28"/>
          <w:szCs w:val="28"/>
          <w:lang w:val="kk-KZ"/>
        </w:rPr>
      </w:pPr>
    </w:p>
    <w:p w:rsidR="0004799D" w:rsidRPr="00851E92" w:rsidRDefault="0004799D" w:rsidP="0004799D">
      <w:pPr>
        <w:rPr>
          <w:rFonts w:ascii="Times New Roman" w:hAnsi="Times New Roman" w:cs="Times New Roman"/>
          <w:sz w:val="28"/>
          <w:szCs w:val="28"/>
          <w:lang w:val="kk-KZ"/>
        </w:rPr>
      </w:pPr>
      <w:r>
        <w:rPr>
          <w:noProof/>
          <w:lang w:eastAsia="ru-RU"/>
        </w:rPr>
        <w:drawing>
          <wp:anchor distT="0" distB="0" distL="114300" distR="114300" simplePos="0" relativeHeight="251657216" behindDoc="0" locked="0" layoutInCell="1" allowOverlap="1" wp14:anchorId="3B2C6A62" wp14:editId="31F9F6B0">
            <wp:simplePos x="0" y="0"/>
            <wp:positionH relativeFrom="column">
              <wp:posOffset>376555</wp:posOffset>
            </wp:positionH>
            <wp:positionV relativeFrom="paragraph">
              <wp:posOffset>-2540</wp:posOffset>
            </wp:positionV>
            <wp:extent cx="5885465" cy="2514600"/>
            <wp:effectExtent l="0" t="0" r="127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8814" r="961" b="5361"/>
                    <a:stretch/>
                  </pic:blipFill>
                  <pic:spPr bwMode="auto">
                    <a:xfrm>
                      <a:off x="0" y="0"/>
                      <a:ext cx="588546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799D" w:rsidRPr="00851E92" w:rsidRDefault="0004799D" w:rsidP="0004799D">
      <w:pPr>
        <w:rPr>
          <w:rFonts w:ascii="Times New Roman" w:hAnsi="Times New Roman" w:cs="Times New Roman"/>
          <w:sz w:val="28"/>
          <w:szCs w:val="28"/>
          <w:lang w:val="kk-KZ"/>
        </w:rPr>
      </w:pPr>
    </w:p>
    <w:p w:rsidR="0004799D" w:rsidRPr="00851E92" w:rsidRDefault="0004799D" w:rsidP="0004799D">
      <w:pPr>
        <w:rPr>
          <w:rFonts w:ascii="Times New Roman" w:hAnsi="Times New Roman" w:cs="Times New Roman"/>
          <w:sz w:val="28"/>
          <w:szCs w:val="28"/>
          <w:lang w:val="kk-KZ"/>
        </w:rPr>
      </w:pPr>
    </w:p>
    <w:p w:rsidR="0004799D" w:rsidRPr="00851E92" w:rsidRDefault="0004799D" w:rsidP="0004799D">
      <w:pPr>
        <w:rPr>
          <w:rFonts w:ascii="Times New Roman" w:hAnsi="Times New Roman" w:cs="Times New Roman"/>
          <w:sz w:val="28"/>
          <w:szCs w:val="28"/>
          <w:lang w:val="kk-KZ"/>
        </w:rPr>
      </w:pPr>
    </w:p>
    <w:p w:rsidR="0004799D" w:rsidRPr="00851E92" w:rsidRDefault="0004799D" w:rsidP="0004799D">
      <w:pPr>
        <w:rPr>
          <w:rFonts w:ascii="Times New Roman" w:hAnsi="Times New Roman" w:cs="Times New Roman"/>
          <w:sz w:val="28"/>
          <w:szCs w:val="28"/>
          <w:lang w:val="kk-KZ"/>
        </w:rPr>
      </w:pPr>
    </w:p>
    <w:p w:rsidR="0004799D" w:rsidRPr="00851E92" w:rsidRDefault="0004799D" w:rsidP="0004799D">
      <w:pPr>
        <w:rPr>
          <w:rFonts w:ascii="Times New Roman" w:hAnsi="Times New Roman" w:cs="Times New Roman"/>
          <w:sz w:val="28"/>
          <w:szCs w:val="28"/>
          <w:lang w:val="kk-KZ"/>
        </w:rPr>
      </w:pPr>
    </w:p>
    <w:p w:rsidR="0004799D" w:rsidRPr="00851E92" w:rsidRDefault="0004799D" w:rsidP="0004799D">
      <w:pPr>
        <w:rPr>
          <w:rFonts w:ascii="Times New Roman" w:hAnsi="Times New Roman" w:cs="Times New Roman"/>
          <w:sz w:val="28"/>
          <w:szCs w:val="28"/>
          <w:lang w:val="kk-KZ"/>
        </w:rPr>
      </w:pPr>
    </w:p>
    <w:p w:rsidR="0004799D" w:rsidRPr="00851E92" w:rsidRDefault="0004799D" w:rsidP="0004799D">
      <w:pPr>
        <w:rPr>
          <w:rFonts w:ascii="Times New Roman" w:hAnsi="Times New Roman" w:cs="Times New Roman"/>
          <w:szCs w:val="28"/>
          <w:lang w:val="kk-KZ"/>
        </w:rPr>
      </w:pPr>
    </w:p>
    <w:p w:rsidR="00EA3E2C" w:rsidRPr="00EA3E2C" w:rsidRDefault="00EA3E2C" w:rsidP="00EA3E2C">
      <w:pPr>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3D2387" w:rsidRPr="00851E92">
        <w:rPr>
          <w:rFonts w:ascii="Times New Roman" w:hAnsi="Times New Roman" w:cs="Times New Roman"/>
          <w:sz w:val="28"/>
          <w:szCs w:val="28"/>
          <w:lang w:val="kk-KZ"/>
        </w:rPr>
        <w:t xml:space="preserve"> </w:t>
      </w:r>
      <w:r w:rsidRPr="00EA3E2C">
        <w:rPr>
          <w:rFonts w:ascii="Times New Roman" w:hAnsi="Times New Roman" w:cs="Times New Roman"/>
          <w:sz w:val="28"/>
          <w:szCs w:val="28"/>
          <w:lang w:val="kk-KZ"/>
        </w:rPr>
        <w:t xml:space="preserve">Диктантты тыңдауға және оны жазуға ыңғайлы болу үшін құлаққаптарды қолданыңыз. Диктантты жазып болған соң «Ары қарай» батырмасына басыңыз.  Сізге бес сұраққа жауап беру керек. Әр сұрақтан кейін «Ары қарай» батырмасын басу арқылы келесі сұраққа көшуге болады. </w:t>
      </w:r>
      <w:r w:rsidRPr="00EA3E2C">
        <w:rPr>
          <w:rFonts w:ascii="Times New Roman" w:hAnsi="Times New Roman" w:cs="Times New Roman"/>
          <w:color w:val="FF0000"/>
          <w:sz w:val="28"/>
          <w:szCs w:val="28"/>
          <w:lang w:val="kk-KZ"/>
        </w:rPr>
        <w:t>Өткен сұрақтарға Сіз қайта орала алмайсыз, сондықтан қате жауап бермес үшін сұрақтарды мұқият оқыңыз.</w:t>
      </w:r>
    </w:p>
    <w:p w:rsidR="00E83A74" w:rsidRPr="00851E92" w:rsidRDefault="0004799D" w:rsidP="00E83A74">
      <w:pPr>
        <w:pStyle w:val="a3"/>
        <w:rPr>
          <w:rFonts w:ascii="Times New Roman" w:hAnsi="Times New Roman" w:cs="Times New Roman"/>
          <w:sz w:val="28"/>
          <w:szCs w:val="28"/>
          <w:lang w:val="kk-KZ"/>
        </w:rPr>
      </w:pPr>
      <w:r>
        <w:rPr>
          <w:noProof/>
          <w:lang w:eastAsia="ru-RU"/>
        </w:rPr>
        <w:drawing>
          <wp:anchor distT="0" distB="0" distL="114300" distR="114300" simplePos="0" relativeHeight="251661312" behindDoc="0" locked="0" layoutInCell="1" allowOverlap="1" wp14:anchorId="549F09A0" wp14:editId="744123D3">
            <wp:simplePos x="0" y="0"/>
            <wp:positionH relativeFrom="column">
              <wp:posOffset>813435</wp:posOffset>
            </wp:positionH>
            <wp:positionV relativeFrom="paragraph">
              <wp:posOffset>86995</wp:posOffset>
            </wp:positionV>
            <wp:extent cx="4886325" cy="252412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8273" r="3135" b="5397"/>
                    <a:stretch/>
                  </pic:blipFill>
                  <pic:spPr bwMode="auto">
                    <a:xfrm>
                      <a:off x="0" y="0"/>
                      <a:ext cx="488632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04799D" w:rsidRPr="00851E92" w:rsidRDefault="0004799D" w:rsidP="00E83A74">
      <w:pPr>
        <w:pStyle w:val="a3"/>
        <w:rPr>
          <w:rFonts w:ascii="Times New Roman" w:hAnsi="Times New Roman" w:cs="Times New Roman"/>
          <w:sz w:val="28"/>
          <w:szCs w:val="28"/>
          <w:lang w:val="kk-KZ"/>
        </w:rPr>
      </w:pPr>
    </w:p>
    <w:p w:rsidR="00E83A74" w:rsidRPr="00851E92" w:rsidRDefault="00E83A74" w:rsidP="00E83A74">
      <w:pPr>
        <w:pStyle w:val="a3"/>
        <w:rPr>
          <w:rFonts w:ascii="Times New Roman" w:hAnsi="Times New Roman" w:cs="Times New Roman"/>
          <w:sz w:val="28"/>
          <w:szCs w:val="28"/>
          <w:lang w:val="kk-KZ"/>
        </w:rPr>
      </w:pPr>
    </w:p>
    <w:p w:rsidR="00EA3E2C" w:rsidRPr="00851E92" w:rsidRDefault="00EA3E2C" w:rsidP="00EA3E2C">
      <w:pPr>
        <w:pStyle w:val="a3"/>
        <w:numPr>
          <w:ilvl w:val="0"/>
          <w:numId w:val="6"/>
        </w:numPr>
        <w:ind w:left="360"/>
        <w:jc w:val="both"/>
        <w:rPr>
          <w:rFonts w:ascii="Times New Roman" w:hAnsi="Times New Roman" w:cs="Times New Roman"/>
          <w:sz w:val="28"/>
          <w:szCs w:val="28"/>
          <w:lang w:val="kk-KZ"/>
        </w:rPr>
      </w:pPr>
      <w:r w:rsidRPr="00EA3E2C">
        <w:rPr>
          <w:rFonts w:ascii="Times New Roman" w:hAnsi="Times New Roman" w:cs="Times New Roman"/>
          <w:sz w:val="28"/>
          <w:szCs w:val="28"/>
          <w:lang w:val="kk-KZ"/>
        </w:rPr>
        <w:lastRenderedPageBreak/>
        <w:t xml:space="preserve">Соңғы сұраққа жауап бергеннен кейін «Ары қарай» батырмасын бассаңыз, алдыңызда «Қорытындыны алу» </w:t>
      </w:r>
      <w:r w:rsidR="00F52AB5">
        <w:rPr>
          <w:rFonts w:ascii="Times New Roman" w:hAnsi="Times New Roman" w:cs="Times New Roman"/>
          <w:sz w:val="28"/>
          <w:szCs w:val="28"/>
          <w:lang w:val="kk-KZ"/>
        </w:rPr>
        <w:t>беті</w:t>
      </w:r>
      <w:r w:rsidRPr="00EA3E2C">
        <w:rPr>
          <w:rFonts w:ascii="Times New Roman" w:hAnsi="Times New Roman" w:cs="Times New Roman"/>
          <w:sz w:val="28"/>
          <w:szCs w:val="28"/>
          <w:lang w:val="kk-KZ"/>
        </w:rPr>
        <w:t xml:space="preserve"> пайда болады. Сізге көк батырманы басу қажет. Алдыңызда сіздің қорытындыңыз шығарылған кесте  пайда болады.  </w:t>
      </w:r>
    </w:p>
    <w:p w:rsidR="00E83A74" w:rsidRPr="004F357C" w:rsidRDefault="00EA3E2C" w:rsidP="00E83A74">
      <w:pPr>
        <w:pStyle w:val="a3"/>
        <w:jc w:val="center"/>
        <w:rPr>
          <w:rFonts w:ascii="Times New Roman" w:hAnsi="Times New Roman" w:cs="Times New Roman"/>
          <w:sz w:val="28"/>
          <w:szCs w:val="28"/>
        </w:rPr>
      </w:pPr>
      <w:r>
        <w:rPr>
          <w:rFonts w:ascii="Times New Roman" w:hAnsi="Times New Roman" w:cs="Times New Roman"/>
          <w:sz w:val="28"/>
          <w:szCs w:val="28"/>
          <w:lang w:val="kk-KZ"/>
        </w:rPr>
        <w:t>СӘТТІЛІК ТІЛЕЙМІЗ</w:t>
      </w:r>
      <w:r w:rsidR="00E83A74">
        <w:rPr>
          <w:rFonts w:ascii="Times New Roman" w:hAnsi="Times New Roman" w:cs="Times New Roman"/>
          <w:sz w:val="28"/>
          <w:szCs w:val="28"/>
        </w:rPr>
        <w:t>!</w:t>
      </w:r>
    </w:p>
    <w:sectPr w:rsidR="00E83A74" w:rsidRPr="004F357C" w:rsidSect="00883633">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493D"/>
    <w:multiLevelType w:val="hybridMultilevel"/>
    <w:tmpl w:val="1DAC9A34"/>
    <w:lvl w:ilvl="0" w:tplc="72D24896">
      <w:start w:val="1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9325B4F"/>
    <w:multiLevelType w:val="hybridMultilevel"/>
    <w:tmpl w:val="86669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283CC9"/>
    <w:multiLevelType w:val="hybridMultilevel"/>
    <w:tmpl w:val="B36EF626"/>
    <w:lvl w:ilvl="0" w:tplc="CADABB56">
      <w:start w:val="1"/>
      <w:numFmt w:val="decimal"/>
      <w:lvlText w:val="%1."/>
      <w:lvlJc w:val="left"/>
      <w:pPr>
        <w:ind w:left="644" w:hanging="360"/>
      </w:pPr>
      <w:rPr>
        <w:rFonts w:ascii="Times New Roman" w:hAnsi="Times New Roman" w:cs="Times New Roman" w:hint="default"/>
        <w:b w:val="0"/>
        <w:sz w:val="28"/>
        <w:szCs w:val="28"/>
      </w:rPr>
    </w:lvl>
    <w:lvl w:ilvl="1" w:tplc="043F0019">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
    <w:nsid w:val="3B2238FA"/>
    <w:multiLevelType w:val="hybridMultilevel"/>
    <w:tmpl w:val="BC0A62F0"/>
    <w:lvl w:ilvl="0" w:tplc="BED8E1F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B423F4"/>
    <w:multiLevelType w:val="hybridMultilevel"/>
    <w:tmpl w:val="BC0A62F0"/>
    <w:lvl w:ilvl="0" w:tplc="BED8E1F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A971F0"/>
    <w:multiLevelType w:val="hybridMultilevel"/>
    <w:tmpl w:val="BC0A62F0"/>
    <w:lvl w:ilvl="0" w:tplc="BED8E1F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E75"/>
    <w:rsid w:val="000432F9"/>
    <w:rsid w:val="0004799D"/>
    <w:rsid w:val="00080D78"/>
    <w:rsid w:val="00085238"/>
    <w:rsid w:val="000D05D5"/>
    <w:rsid w:val="0015308B"/>
    <w:rsid w:val="001906E6"/>
    <w:rsid w:val="001A79AC"/>
    <w:rsid w:val="0020122E"/>
    <w:rsid w:val="00271C20"/>
    <w:rsid w:val="002B3A10"/>
    <w:rsid w:val="003270C5"/>
    <w:rsid w:val="003D2387"/>
    <w:rsid w:val="003E5EFE"/>
    <w:rsid w:val="00492E8B"/>
    <w:rsid w:val="004C2AE4"/>
    <w:rsid w:val="004C6614"/>
    <w:rsid w:val="004F357C"/>
    <w:rsid w:val="005C30F1"/>
    <w:rsid w:val="005F4846"/>
    <w:rsid w:val="006A79A5"/>
    <w:rsid w:val="00804AE9"/>
    <w:rsid w:val="0082340A"/>
    <w:rsid w:val="00851E92"/>
    <w:rsid w:val="00866720"/>
    <w:rsid w:val="00883633"/>
    <w:rsid w:val="009439F3"/>
    <w:rsid w:val="00962D82"/>
    <w:rsid w:val="009F095D"/>
    <w:rsid w:val="00BF2549"/>
    <w:rsid w:val="00C81E75"/>
    <w:rsid w:val="00D251A6"/>
    <w:rsid w:val="00E02A34"/>
    <w:rsid w:val="00E83A74"/>
    <w:rsid w:val="00E8535D"/>
    <w:rsid w:val="00EA3E2C"/>
    <w:rsid w:val="00F213FF"/>
    <w:rsid w:val="00F52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57C"/>
    <w:pPr>
      <w:ind w:left="720"/>
      <w:contextualSpacing/>
    </w:pPr>
  </w:style>
  <w:style w:type="paragraph" w:styleId="a4">
    <w:name w:val="Balloon Text"/>
    <w:basedOn w:val="a"/>
    <w:link w:val="a5"/>
    <w:uiPriority w:val="99"/>
    <w:semiHidden/>
    <w:unhideWhenUsed/>
    <w:rsid w:val="004C66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614"/>
    <w:rPr>
      <w:rFonts w:ascii="Tahoma" w:hAnsi="Tahoma" w:cs="Tahoma"/>
      <w:sz w:val="16"/>
      <w:szCs w:val="16"/>
    </w:rPr>
  </w:style>
  <w:style w:type="paragraph" w:styleId="a6">
    <w:name w:val="Body Text Indent"/>
    <w:basedOn w:val="a"/>
    <w:link w:val="a7"/>
    <w:rsid w:val="006A79A5"/>
    <w:pPr>
      <w:spacing w:after="0" w:line="240" w:lineRule="auto"/>
      <w:ind w:left="360"/>
      <w:jc w:val="both"/>
    </w:pPr>
    <w:rPr>
      <w:rFonts w:ascii="Times New Roman" w:eastAsia="Malgun Gothic" w:hAnsi="Times New Roman" w:cs="Times New Roman"/>
      <w:sz w:val="24"/>
      <w:szCs w:val="20"/>
      <w:lang w:eastAsia="ru-RU"/>
    </w:rPr>
  </w:style>
  <w:style w:type="character" w:customStyle="1" w:styleId="a7">
    <w:name w:val="Основной текст с отступом Знак"/>
    <w:basedOn w:val="a0"/>
    <w:link w:val="a6"/>
    <w:rsid w:val="006A79A5"/>
    <w:rPr>
      <w:rFonts w:ascii="Times New Roman" w:eastAsia="Malgun Gothic"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57C"/>
    <w:pPr>
      <w:ind w:left="720"/>
      <w:contextualSpacing/>
    </w:pPr>
  </w:style>
  <w:style w:type="paragraph" w:styleId="a4">
    <w:name w:val="Balloon Text"/>
    <w:basedOn w:val="a"/>
    <w:link w:val="a5"/>
    <w:uiPriority w:val="99"/>
    <w:semiHidden/>
    <w:unhideWhenUsed/>
    <w:rsid w:val="004C66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614"/>
    <w:rPr>
      <w:rFonts w:ascii="Tahoma" w:hAnsi="Tahoma" w:cs="Tahoma"/>
      <w:sz w:val="16"/>
      <w:szCs w:val="16"/>
    </w:rPr>
  </w:style>
  <w:style w:type="paragraph" w:styleId="a6">
    <w:name w:val="Body Text Indent"/>
    <w:basedOn w:val="a"/>
    <w:link w:val="a7"/>
    <w:rsid w:val="006A79A5"/>
    <w:pPr>
      <w:spacing w:after="0" w:line="240" w:lineRule="auto"/>
      <w:ind w:left="360"/>
      <w:jc w:val="both"/>
    </w:pPr>
    <w:rPr>
      <w:rFonts w:ascii="Times New Roman" w:eastAsia="Malgun Gothic" w:hAnsi="Times New Roman" w:cs="Times New Roman"/>
      <w:sz w:val="24"/>
      <w:szCs w:val="20"/>
      <w:lang w:eastAsia="ru-RU"/>
    </w:rPr>
  </w:style>
  <w:style w:type="character" w:customStyle="1" w:styleId="a7">
    <w:name w:val="Основной текст с отступом Знак"/>
    <w:basedOn w:val="a0"/>
    <w:link w:val="a6"/>
    <w:rsid w:val="006A79A5"/>
    <w:rPr>
      <w:rFonts w:ascii="Times New Roman" w:eastAsia="Malgun Gothic"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5</Pages>
  <Words>392</Words>
  <Characters>2239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Стажёр</dc:creator>
  <cp:keywords/>
  <dc:description/>
  <cp:lastModifiedBy>Стажёр</cp:lastModifiedBy>
  <cp:revision>26</cp:revision>
  <cp:lastPrinted>2017-03-02T07:24:00Z</cp:lastPrinted>
  <dcterms:created xsi:type="dcterms:W3CDTF">2017-02-15T04:53:00Z</dcterms:created>
  <dcterms:modified xsi:type="dcterms:W3CDTF">2017-03-03T08:54:00Z</dcterms:modified>
</cp:coreProperties>
</file>